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BB49E" w14:textId="67346A88" w:rsidR="00552A57" w:rsidRDefault="00552A57" w:rsidP="001556ED">
      <w:pPr>
        <w:jc w:val="center"/>
      </w:pPr>
      <w:r>
        <w:t>Tekst ujednolicony</w:t>
      </w:r>
    </w:p>
    <w:p w14:paraId="15928E8E" w14:textId="3E1E8869" w:rsidR="00552A57" w:rsidRDefault="00552A57" w:rsidP="00552A57">
      <w:pPr>
        <w:jc w:val="both"/>
      </w:pPr>
      <w:r>
        <w:t>uchwały Nr LII/1391/2005 Rady Miasta Stołecznego Warszawy z dnia 19 maja 2005 r. w sprawie statutu Zarządu Transportu Miejskiego</w:t>
      </w:r>
      <w:r w:rsidR="001A02A9">
        <w:t xml:space="preserve"> (</w:t>
      </w:r>
      <w:proofErr w:type="spellStart"/>
      <w:r w:rsidR="001A02A9">
        <w:t>Dz.Urz.Woj.Maz</w:t>
      </w:r>
      <w:proofErr w:type="spellEnd"/>
      <w:r w:rsidR="001A02A9">
        <w:t>. z 2005 r. Nr 149, poz. 4637), uwzględniający zmiany wprowadzone uchwałą</w:t>
      </w:r>
      <w:r w:rsidR="00867BC4">
        <w:t>:</w:t>
      </w:r>
    </w:p>
    <w:p w14:paraId="3464004F" w14:textId="2627F16B" w:rsidR="00867BC4" w:rsidRDefault="00867BC4" w:rsidP="00552A57">
      <w:pPr>
        <w:jc w:val="both"/>
      </w:pPr>
      <w:r>
        <w:t>1) Nr LXXV/2265/2006 Rady Miasta Stołecznego Warszawy z dnia 18 maja 2006 r. (</w:t>
      </w:r>
      <w:proofErr w:type="spellStart"/>
      <w:r>
        <w:t>Dz.Urz.Woj.Maz</w:t>
      </w:r>
      <w:proofErr w:type="spellEnd"/>
      <w:r>
        <w:t>. z 2006 r. Nr 131, poz. 4285);</w:t>
      </w:r>
    </w:p>
    <w:p w14:paraId="65655D20" w14:textId="038D3075" w:rsidR="00867BC4" w:rsidRDefault="00867BC4" w:rsidP="00552A57">
      <w:pPr>
        <w:jc w:val="both"/>
      </w:pPr>
      <w:r>
        <w:t>2) Nr XXXIX/1171/2008 Rady Miasta Stołecznego Warszawy z dnia 28 sierpnia 2008 r. (</w:t>
      </w:r>
      <w:proofErr w:type="spellStart"/>
      <w:r>
        <w:t>Dz.Urz.Woj.Maz</w:t>
      </w:r>
      <w:proofErr w:type="spellEnd"/>
      <w:r>
        <w:t>. z 2008 r. Nr 166, poz. 5899);</w:t>
      </w:r>
    </w:p>
    <w:p w14:paraId="5A88B2CC" w14:textId="0722E0C5" w:rsidR="00867BC4" w:rsidRDefault="00867BC4" w:rsidP="00552A57">
      <w:pPr>
        <w:jc w:val="both"/>
      </w:pPr>
      <w:r>
        <w:t>3) Nr LXVI/2062/2009 Rady Miasta Stołecznego Warszawy z dnia 5 listopada 2009 r. (</w:t>
      </w:r>
      <w:proofErr w:type="spellStart"/>
      <w:r>
        <w:t>Dz.Urz.Woj.Maz</w:t>
      </w:r>
      <w:proofErr w:type="spellEnd"/>
      <w:r>
        <w:t>. z 2009 r. Nr 206, poz. 6047);</w:t>
      </w:r>
    </w:p>
    <w:p w14:paraId="60159EE3" w14:textId="51269AFA" w:rsidR="00867BC4" w:rsidRDefault="00867BC4" w:rsidP="00552A57">
      <w:pPr>
        <w:jc w:val="both"/>
      </w:pPr>
      <w:r>
        <w:t>4) Nr XXII/441/</w:t>
      </w:r>
      <w:r w:rsidR="00B84C3A">
        <w:t>2011 Rady Miasta Stołecznego Warszawy z dnia 8 września 2011 r. (</w:t>
      </w:r>
      <w:proofErr w:type="spellStart"/>
      <w:r w:rsidR="00B84C3A">
        <w:t>Dz.Urz.Woj.Maz</w:t>
      </w:r>
      <w:proofErr w:type="spellEnd"/>
      <w:r w:rsidR="00B84C3A">
        <w:t>. z 2011 r. Nr 176, poz. 5439);</w:t>
      </w:r>
    </w:p>
    <w:p w14:paraId="51143FF6" w14:textId="38C094E2" w:rsidR="00B84C3A" w:rsidRDefault="00B84C3A" w:rsidP="00552A57">
      <w:pPr>
        <w:jc w:val="both"/>
      </w:pPr>
      <w:r>
        <w:t>5) Nr XXXII/771/2012 Rady Miasta Stołecznego Warszawy z dnia 23 lutego 2012 r. (</w:t>
      </w:r>
      <w:proofErr w:type="spellStart"/>
      <w:r>
        <w:t>Dz.Urz.Woj.Maz</w:t>
      </w:r>
      <w:proofErr w:type="spellEnd"/>
      <w:r>
        <w:t>. z 2012 r., poz. 2810);</w:t>
      </w:r>
    </w:p>
    <w:p w14:paraId="56043ADE" w14:textId="60E7C9E8" w:rsidR="00B84C3A" w:rsidRDefault="00B84C3A" w:rsidP="00552A57">
      <w:pPr>
        <w:jc w:val="both"/>
      </w:pPr>
      <w:r>
        <w:t>6) Nr XVIII/408/2015 Rady Miasta Stołecznego Warszawy z dnia 15 października 2015 r. (</w:t>
      </w:r>
      <w:proofErr w:type="spellStart"/>
      <w:r>
        <w:t>Dz.Urz.Woj.Maz</w:t>
      </w:r>
      <w:proofErr w:type="spellEnd"/>
      <w:r>
        <w:t>. z 2015 r., poz. 8630)</w:t>
      </w:r>
    </w:p>
    <w:p w14:paraId="42DC6D0C" w14:textId="3BAB2D2B" w:rsidR="00B84C3A" w:rsidRDefault="00B84C3A" w:rsidP="00552A57">
      <w:pPr>
        <w:jc w:val="both"/>
      </w:pPr>
      <w:r>
        <w:t xml:space="preserve">Na podstawie art. 18 ust. 2 pkt 9 lit. h w związku z art. 7 ust. 1 pkt 4 ustawy z dnia 8 marca 1990 r. o samorządzie gminnym (Dz.U. z 2013 r. poz. 594 z </w:t>
      </w:r>
      <w:proofErr w:type="spellStart"/>
      <w:r>
        <w:t>późn</w:t>
      </w:r>
      <w:proofErr w:type="spellEnd"/>
      <w:r>
        <w:t>. zm.</w:t>
      </w:r>
      <w:r w:rsidR="0004150B">
        <w:rPr>
          <w:rStyle w:val="Odwoanieprzypisudolnego"/>
        </w:rPr>
        <w:footnoteReference w:id="1"/>
      </w:r>
      <w:r w:rsidR="000F0852">
        <w:t xml:space="preserve">), Rada m.st. Warszawy uchwala, co następuje: </w:t>
      </w:r>
    </w:p>
    <w:p w14:paraId="261A7A80" w14:textId="4F8FC1B9" w:rsidR="000F0852" w:rsidRDefault="000F0852" w:rsidP="000F0852">
      <w:pPr>
        <w:jc w:val="center"/>
        <w:rPr>
          <w:b/>
          <w:bCs/>
        </w:rPr>
      </w:pPr>
      <w:r w:rsidRPr="000F0852">
        <w:rPr>
          <w:b/>
          <w:bCs/>
        </w:rPr>
        <w:t>§1</w:t>
      </w:r>
    </w:p>
    <w:p w14:paraId="5907C879" w14:textId="6AD23AAD" w:rsidR="000F0852" w:rsidRDefault="000F0852" w:rsidP="000F0852">
      <w:pPr>
        <w:jc w:val="both"/>
      </w:pPr>
      <w:r>
        <w:t>Zarządowi Transportu Miejskiego – jednostce budżetowej m.st. Warszawy – nadaje się statut w brzmieniu określonym w załączniku do uchwały.</w:t>
      </w:r>
    </w:p>
    <w:p w14:paraId="41088CC4" w14:textId="46493F85" w:rsidR="000F0852" w:rsidRDefault="000F0852" w:rsidP="000F0852">
      <w:pPr>
        <w:jc w:val="center"/>
        <w:rPr>
          <w:b/>
          <w:bCs/>
        </w:rPr>
      </w:pPr>
      <w:r w:rsidRPr="000F0852">
        <w:rPr>
          <w:b/>
          <w:bCs/>
        </w:rPr>
        <w:t>§</w:t>
      </w:r>
      <w:r>
        <w:rPr>
          <w:b/>
          <w:bCs/>
        </w:rPr>
        <w:t>2</w:t>
      </w:r>
    </w:p>
    <w:p w14:paraId="0316A70F" w14:textId="18B3E32D" w:rsidR="000F0852" w:rsidRDefault="000F0852" w:rsidP="000F0852">
      <w:pPr>
        <w:jc w:val="both"/>
      </w:pPr>
      <w:r>
        <w:t>Wykonanie uchwały powierza się Prezydentowi m.st. Warszawy.</w:t>
      </w:r>
    </w:p>
    <w:p w14:paraId="6ED8EF77" w14:textId="3A19BF76" w:rsidR="00E0668B" w:rsidRDefault="00E0668B" w:rsidP="00E0668B">
      <w:pPr>
        <w:jc w:val="center"/>
        <w:rPr>
          <w:b/>
          <w:bCs/>
        </w:rPr>
      </w:pPr>
      <w:r w:rsidRPr="000F0852">
        <w:rPr>
          <w:b/>
          <w:bCs/>
        </w:rPr>
        <w:t>§</w:t>
      </w:r>
      <w:r>
        <w:rPr>
          <w:b/>
          <w:bCs/>
        </w:rPr>
        <w:t>3</w:t>
      </w:r>
    </w:p>
    <w:p w14:paraId="08D2F573" w14:textId="2CC66F1C" w:rsidR="00E0668B" w:rsidRDefault="00E0668B" w:rsidP="00E0668B">
      <w:pPr>
        <w:jc w:val="both"/>
      </w:pPr>
      <w:r>
        <w:t>Uchwała podlega ogłoszeniu w Dzienniku Urzędowym Województwa Mazowieckiego.</w:t>
      </w:r>
    </w:p>
    <w:p w14:paraId="53A14CA7" w14:textId="55FEACFB" w:rsidR="00E0668B" w:rsidRDefault="00E0668B" w:rsidP="00E0668B">
      <w:pPr>
        <w:jc w:val="center"/>
        <w:rPr>
          <w:b/>
          <w:bCs/>
        </w:rPr>
      </w:pPr>
      <w:r w:rsidRPr="000F0852">
        <w:rPr>
          <w:b/>
          <w:bCs/>
        </w:rPr>
        <w:t>§</w:t>
      </w:r>
      <w:r>
        <w:rPr>
          <w:b/>
          <w:bCs/>
        </w:rPr>
        <w:t>4</w:t>
      </w:r>
    </w:p>
    <w:p w14:paraId="0A71E746" w14:textId="0A38557F" w:rsidR="001556ED" w:rsidRDefault="00E0668B" w:rsidP="00E0668B">
      <w:pPr>
        <w:jc w:val="both"/>
      </w:pPr>
      <w:r>
        <w:t>Uchwała wchodzi w życie po upływie 14 dni od dnia ogłoszenia.</w:t>
      </w:r>
    </w:p>
    <w:p w14:paraId="2E349785" w14:textId="77777777" w:rsidR="001556ED" w:rsidRDefault="001556ED">
      <w:r>
        <w:br w:type="page"/>
      </w:r>
    </w:p>
    <w:p w14:paraId="33349540" w14:textId="77777777" w:rsidR="00E0668B" w:rsidRDefault="00E0668B" w:rsidP="001556ED">
      <w:pPr>
        <w:spacing w:after="0"/>
        <w:ind w:left="6379"/>
      </w:pPr>
      <w:r>
        <w:lastRenderedPageBreak/>
        <w:t xml:space="preserve">Załącznik </w:t>
      </w:r>
    </w:p>
    <w:p w14:paraId="09956F5C" w14:textId="71C978DA" w:rsidR="00E0668B" w:rsidRDefault="00E0668B" w:rsidP="00A2747F">
      <w:pPr>
        <w:spacing w:after="0"/>
        <w:ind w:left="6373"/>
        <w:jc w:val="both"/>
      </w:pPr>
      <w:r>
        <w:t>do Uchwały Nr LII/1391/2005</w:t>
      </w:r>
    </w:p>
    <w:p w14:paraId="592E2F51" w14:textId="317AB706" w:rsidR="00E0668B" w:rsidRDefault="00E0668B" w:rsidP="00A2747F">
      <w:pPr>
        <w:spacing w:after="0"/>
        <w:ind w:left="6373"/>
        <w:jc w:val="both"/>
      </w:pPr>
      <w:r>
        <w:t>Rady m.st. Warszawy</w:t>
      </w:r>
    </w:p>
    <w:p w14:paraId="7E717477" w14:textId="32A58D81" w:rsidR="00A2747F" w:rsidRDefault="002415A6" w:rsidP="001556ED">
      <w:pPr>
        <w:spacing w:after="0"/>
        <w:ind w:left="6373"/>
        <w:jc w:val="both"/>
      </w:pPr>
      <w:r>
        <w:t>z dnia 19 maja 2005 r.</w:t>
      </w:r>
      <w:bookmarkStart w:id="0" w:name="_GoBack"/>
      <w:bookmarkEnd w:id="0"/>
    </w:p>
    <w:p w14:paraId="1B4E4F9D" w14:textId="48CF042A" w:rsidR="00A2747F" w:rsidRDefault="00A2747F" w:rsidP="00A2747F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STATUT</w:t>
      </w:r>
    </w:p>
    <w:p w14:paraId="48DF919B" w14:textId="647F851A" w:rsidR="00A2747F" w:rsidRDefault="00A2747F" w:rsidP="00A2747F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ZARZĄDU TRANSPORTU MIEJSKIEGO</w:t>
      </w:r>
    </w:p>
    <w:p w14:paraId="0B2226FE" w14:textId="7B81D53C" w:rsidR="00A2747F" w:rsidRDefault="00A2747F" w:rsidP="00A2747F">
      <w:pPr>
        <w:spacing w:before="100" w:beforeAutospacing="1" w:after="100" w:afterAutospacing="1"/>
        <w:jc w:val="center"/>
        <w:rPr>
          <w:b/>
          <w:bCs/>
        </w:rPr>
      </w:pPr>
      <w:r w:rsidRPr="000F0852">
        <w:rPr>
          <w:b/>
          <w:bCs/>
        </w:rPr>
        <w:t>§</w:t>
      </w:r>
      <w:r>
        <w:rPr>
          <w:b/>
          <w:bCs/>
        </w:rPr>
        <w:t xml:space="preserve"> 1.</w:t>
      </w:r>
    </w:p>
    <w:p w14:paraId="3EDE5E2D" w14:textId="302F6991" w:rsidR="00A2747F" w:rsidRDefault="00A2747F" w:rsidP="00A2747F">
      <w:pPr>
        <w:spacing w:before="100" w:beforeAutospacing="1" w:after="100" w:afterAutospacing="1"/>
        <w:jc w:val="both"/>
      </w:pPr>
      <w:r>
        <w:t>Zarząd Transportu Miejskiego działa na podstawie:</w:t>
      </w:r>
    </w:p>
    <w:p w14:paraId="25F1AE47" w14:textId="6B1B7CEA" w:rsidR="00A2747F" w:rsidRDefault="00A2747F" w:rsidP="00A2747F">
      <w:pPr>
        <w:spacing w:before="100" w:beforeAutospacing="1" w:after="100" w:afterAutospacing="1"/>
        <w:jc w:val="both"/>
      </w:pPr>
      <w:r>
        <w:t xml:space="preserve">1) </w:t>
      </w:r>
      <w:r w:rsidR="00B15284">
        <w:t>uchwały Nr XXXIII/135/91 z dnia 16 grudnia 1991 r. Rady m.st. Warszawy w sprawie utworzenia jednostki budżetowej pod nazwą Zarząd Transportu Miejskiego,</w:t>
      </w:r>
    </w:p>
    <w:p w14:paraId="18940CF4" w14:textId="78FDBFED" w:rsidR="00B15284" w:rsidRDefault="00B15284" w:rsidP="00A2747F">
      <w:pPr>
        <w:spacing w:before="100" w:beforeAutospacing="1" w:after="100" w:afterAutospacing="1"/>
        <w:jc w:val="both"/>
      </w:pPr>
      <w:r>
        <w:t xml:space="preserve">2) ustawy z dnia 27 sierpnia 2009 r. o finansach publicznych (Dz. U. z 2013 r. poz. 885 z </w:t>
      </w:r>
      <w:proofErr w:type="spellStart"/>
      <w:r>
        <w:t>późn</w:t>
      </w:r>
      <w:proofErr w:type="spellEnd"/>
      <w:r>
        <w:t>. zm.),</w:t>
      </w:r>
    </w:p>
    <w:p w14:paraId="39B8D0AC" w14:textId="21C95E87" w:rsidR="00B15284" w:rsidRDefault="00B15284" w:rsidP="00A2747F">
      <w:pPr>
        <w:spacing w:before="100" w:beforeAutospacing="1" w:after="100" w:afterAutospacing="1"/>
        <w:jc w:val="both"/>
      </w:pPr>
      <w:r>
        <w:t>3) niniejszego statutu,</w:t>
      </w:r>
    </w:p>
    <w:p w14:paraId="453C2C45" w14:textId="366B6A2E" w:rsidR="00B15284" w:rsidRDefault="00B15284" w:rsidP="00A2747F">
      <w:pPr>
        <w:spacing w:before="100" w:beforeAutospacing="1" w:after="100" w:afterAutospacing="1"/>
        <w:jc w:val="both"/>
      </w:pPr>
      <w:r>
        <w:t>4) innych przepisów prawa.</w:t>
      </w:r>
    </w:p>
    <w:p w14:paraId="51D526A0" w14:textId="4E4B1BF2" w:rsidR="00B15284" w:rsidRDefault="00B15284" w:rsidP="00B15284">
      <w:pPr>
        <w:spacing w:before="100" w:beforeAutospacing="1" w:after="100" w:afterAutospacing="1"/>
        <w:jc w:val="center"/>
        <w:rPr>
          <w:b/>
          <w:bCs/>
        </w:rPr>
      </w:pPr>
      <w:r w:rsidRPr="000F0852">
        <w:rPr>
          <w:b/>
          <w:bCs/>
        </w:rPr>
        <w:t>§</w:t>
      </w:r>
      <w:r>
        <w:rPr>
          <w:b/>
          <w:bCs/>
        </w:rPr>
        <w:t xml:space="preserve"> 2.</w:t>
      </w:r>
    </w:p>
    <w:p w14:paraId="327C0209" w14:textId="2C95BA63" w:rsidR="00B15284" w:rsidRDefault="00B15284" w:rsidP="00B15284">
      <w:pPr>
        <w:spacing w:before="100" w:beforeAutospacing="1" w:after="100" w:afterAutospacing="1"/>
        <w:jc w:val="both"/>
      </w:pPr>
      <w:r>
        <w:t>Zarząd Transportu Miejskiego:</w:t>
      </w:r>
    </w:p>
    <w:p w14:paraId="071C2902" w14:textId="01E1B8B1" w:rsidR="00B15284" w:rsidRDefault="00B15284" w:rsidP="00B15284">
      <w:pPr>
        <w:spacing w:before="100" w:beforeAutospacing="1" w:after="100" w:afterAutospacing="1"/>
        <w:jc w:val="both"/>
      </w:pPr>
      <w:r>
        <w:t>1) jest jednostką organizacyjną m.st. Warszawy nie posiadającą osobowości prawnej, prowadzoną w formie jednostki budżetowej,</w:t>
      </w:r>
    </w:p>
    <w:p w14:paraId="4B770E1B" w14:textId="7424D4DE" w:rsidR="00B15284" w:rsidRDefault="00B15284" w:rsidP="00B15284">
      <w:pPr>
        <w:spacing w:before="100" w:beforeAutospacing="1" w:after="100" w:afterAutospacing="1"/>
        <w:jc w:val="both"/>
      </w:pPr>
      <w:r>
        <w:t>2) w imieniu m.st. Warszawy wykonuje zadania w zakresie organizacji, zarządzania i nadzorowania lokalnego transportu zbiorowego na terenie m.st. Warszawy a także na obszar</w:t>
      </w:r>
      <w:r w:rsidR="000460EC">
        <w:t>ze</w:t>
      </w:r>
      <w:r>
        <w:t xml:space="preserve"> innych gmin, jeżeli wynika to z zawartego porozumienia międzygminnego lub członkostwa m.st. Warszawy w związku międzygminnym,</w:t>
      </w:r>
    </w:p>
    <w:p w14:paraId="7AB4DB77" w14:textId="1189E578" w:rsidR="00B15284" w:rsidRDefault="00B15284" w:rsidP="00B15284">
      <w:pPr>
        <w:spacing w:before="100" w:beforeAutospacing="1" w:after="100" w:afterAutospacing="1"/>
        <w:jc w:val="both"/>
      </w:pPr>
      <w:r>
        <w:t xml:space="preserve">3) </w:t>
      </w:r>
      <w:r w:rsidR="00CE35D8">
        <w:t>realizuje zadania w zakresie pobierania opłat za przejazdy środkami lokalnego transportu zbiorowego; środki pozyskane z tego tytułu przekazuje na rachunek bankowy m.st. Warszawy,</w:t>
      </w:r>
    </w:p>
    <w:p w14:paraId="7234ED1B" w14:textId="5A6818E7" w:rsidR="00CE35D8" w:rsidRDefault="00CE35D8" w:rsidP="00B15284">
      <w:pPr>
        <w:spacing w:before="100" w:beforeAutospacing="1" w:after="100" w:afterAutospacing="1"/>
        <w:jc w:val="both"/>
      </w:pPr>
      <w:r>
        <w:t>4) realizuje w imieniu m.st. Warszawy zadania inwestycyjne na rzecz lokalnego transportu zbiorowego,</w:t>
      </w:r>
    </w:p>
    <w:p w14:paraId="6690476F" w14:textId="44072EED" w:rsidR="00CE35D8" w:rsidRDefault="00CE35D8" w:rsidP="00B15284">
      <w:pPr>
        <w:spacing w:before="100" w:beforeAutospacing="1" w:after="100" w:afterAutospacing="1"/>
        <w:jc w:val="both"/>
      </w:pPr>
      <w:r>
        <w:t xml:space="preserve">5) w imieniu m.st. Warszawy wykonuje zadania w zakresie </w:t>
      </w:r>
      <w:r w:rsidR="000460EC">
        <w:t xml:space="preserve">organizowania </w:t>
      </w:r>
      <w:r>
        <w:t xml:space="preserve">oraz zarządzania publicznym transportem zbiorowym w rozumieniu ustawy z dnia 16 grudnia 2010 r. </w:t>
      </w:r>
      <w:r w:rsidR="00632DF7">
        <w:t>o publicznym transporcie zbiorowym</w:t>
      </w:r>
      <w:r w:rsidR="004F703B">
        <w:t xml:space="preserve"> (Dz.U. z 2011 r. Nr 5, poz. 13).</w:t>
      </w:r>
    </w:p>
    <w:p w14:paraId="281FBCA8" w14:textId="7AAD84BF" w:rsidR="004F703B" w:rsidRDefault="004F703B" w:rsidP="004F703B">
      <w:pPr>
        <w:spacing w:before="100" w:beforeAutospacing="1" w:after="100" w:afterAutospacing="1"/>
        <w:jc w:val="center"/>
        <w:rPr>
          <w:b/>
          <w:bCs/>
        </w:rPr>
      </w:pPr>
      <w:r w:rsidRPr="000F0852">
        <w:rPr>
          <w:b/>
          <w:bCs/>
        </w:rPr>
        <w:t>§</w:t>
      </w:r>
      <w:r>
        <w:rPr>
          <w:b/>
          <w:bCs/>
        </w:rPr>
        <w:t xml:space="preserve"> 3.</w:t>
      </w:r>
    </w:p>
    <w:p w14:paraId="6DCA7B4F" w14:textId="6686CD54" w:rsidR="004F703B" w:rsidRDefault="004F703B" w:rsidP="004F703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>
        <w:t>Siedzibą Zarządu Transportu Miejskiego jest Warszawa.</w:t>
      </w:r>
    </w:p>
    <w:p w14:paraId="5C7FEEF9" w14:textId="20AA8540" w:rsidR="004F703B" w:rsidRDefault="004F703B" w:rsidP="004F703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>
        <w:lastRenderedPageBreak/>
        <w:t xml:space="preserve">Obszarem działania Zarządu Transportu Miejskiego jest m.st. Warszawa a także inne gminy, jeżeli </w:t>
      </w:r>
      <w:r w:rsidR="001556ED">
        <w:t xml:space="preserve">to </w:t>
      </w:r>
      <w:r>
        <w:t>wynika z zawartego porozumienia międzygminnego lub członkostwa m.st. Warszawy w związku międzygminnym.</w:t>
      </w:r>
    </w:p>
    <w:p w14:paraId="4B2AEDA8" w14:textId="4A236A6A" w:rsidR="004F703B" w:rsidRDefault="004F703B" w:rsidP="004F703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>
        <w:t>Nadzór nad działalnością Zarządu Transportu Miejskiego sprawują w zakresie swoich kompetencji organy m.st. Warszawy.</w:t>
      </w:r>
    </w:p>
    <w:p w14:paraId="4BB63F65" w14:textId="239C9D6E" w:rsidR="004F703B" w:rsidRDefault="002400EC" w:rsidP="004F703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>
        <w:t>Zarząd Transportu Miejskiego użytkuje i zarządza mieniem m.st. Warszawy niezbędnym do wykonywania jego zadań.</w:t>
      </w:r>
    </w:p>
    <w:p w14:paraId="4A5046BF" w14:textId="7FE3F184" w:rsidR="002400EC" w:rsidRDefault="002400EC" w:rsidP="002400EC">
      <w:pPr>
        <w:spacing w:before="100" w:beforeAutospacing="1" w:after="100" w:afterAutospacing="1"/>
        <w:ind w:left="360"/>
        <w:jc w:val="center"/>
        <w:rPr>
          <w:b/>
          <w:bCs/>
        </w:rPr>
      </w:pPr>
      <w:r w:rsidRPr="000F0852">
        <w:rPr>
          <w:b/>
          <w:bCs/>
        </w:rPr>
        <w:t>§</w:t>
      </w:r>
      <w:r>
        <w:rPr>
          <w:b/>
          <w:bCs/>
        </w:rPr>
        <w:t xml:space="preserve"> 4.</w:t>
      </w:r>
    </w:p>
    <w:p w14:paraId="66B5486A" w14:textId="39B532F2" w:rsidR="002400EC" w:rsidRDefault="002400EC" w:rsidP="002400EC">
      <w:pPr>
        <w:spacing w:before="100" w:beforeAutospacing="1" w:after="100" w:afterAutospacing="1"/>
        <w:ind w:left="360"/>
        <w:jc w:val="both"/>
      </w:pPr>
      <w:r>
        <w:tab/>
        <w:t>Przedmiotem działania Zarządu Transportu Miejskiego, zwanego dalej ZTM, jest zarządzanie transportem zbiorowym aglomeracji warszawskiej, tworzenie form organizacyjnych transportu zbiorowego odpowiadających potrzebom aglomeracji warszawskiej oraz prowadzenie prac nad właściwym i sprawnym funkcjonowaniem tego transportu, a w szczególności:</w:t>
      </w:r>
    </w:p>
    <w:p w14:paraId="77703CE3" w14:textId="2D16C98B" w:rsidR="002400EC" w:rsidRDefault="00836C92" w:rsidP="00836C92">
      <w:pPr>
        <w:spacing w:before="100" w:beforeAutospacing="1" w:after="100" w:afterAutospacing="1"/>
        <w:ind w:left="360"/>
        <w:jc w:val="both"/>
      </w:pPr>
      <w:r>
        <w:t xml:space="preserve">1) </w:t>
      </w:r>
      <w:r w:rsidR="002400EC">
        <w:t>udział w pracach studialnych i planistycznych prowadzonych przez odpowiednie jednostki miejskie w zakresie transportu zbiorowego,</w:t>
      </w:r>
    </w:p>
    <w:p w14:paraId="0BDD2BA8" w14:textId="3905547B" w:rsidR="002400EC" w:rsidRDefault="00836C92" w:rsidP="00836C92">
      <w:pPr>
        <w:spacing w:before="100" w:beforeAutospacing="1" w:after="100" w:afterAutospacing="1"/>
        <w:ind w:left="360"/>
        <w:jc w:val="both"/>
      </w:pPr>
      <w:r>
        <w:t xml:space="preserve">2) </w:t>
      </w:r>
      <w:r w:rsidR="002400EC">
        <w:t>zbieranie danych i prowadzenie analiz w zakresie potrzeb przewozowych,</w:t>
      </w:r>
    </w:p>
    <w:p w14:paraId="5E393494" w14:textId="41966ADD" w:rsidR="00836C92" w:rsidRDefault="00836C92" w:rsidP="00836C92">
      <w:pPr>
        <w:spacing w:before="100" w:beforeAutospacing="1" w:after="100" w:afterAutospacing="1"/>
        <w:ind w:left="360"/>
        <w:jc w:val="both"/>
      </w:pPr>
      <w:r>
        <w:t>3) planowanie, organizacja i koordynacja układu komunikacyjnego oraz rozkładów jazdy linii w m.st. Warszawie a także w innych gminach, jeżeli to wynika z zawartego porozumienia międzygminnego lub członkostwa m.st. Warszawy w związku międzygminnym,</w:t>
      </w:r>
    </w:p>
    <w:p w14:paraId="7873B30D" w14:textId="44D4A0DD" w:rsidR="00836C92" w:rsidRDefault="00836C92" w:rsidP="00836C92">
      <w:pPr>
        <w:spacing w:before="100" w:beforeAutospacing="1" w:after="100" w:afterAutospacing="1"/>
        <w:ind w:left="360"/>
        <w:jc w:val="both"/>
      </w:pPr>
      <w:r>
        <w:t>3</w:t>
      </w:r>
      <w:r>
        <w:rPr>
          <w:vertAlign w:val="superscript"/>
        </w:rPr>
        <w:t>1</w:t>
      </w:r>
      <w:r>
        <w:t>) planowanie i organizacja usług transportowych w ramach promocji lokalnego transportu zbiorowego,</w:t>
      </w:r>
    </w:p>
    <w:p w14:paraId="2C2C1C52" w14:textId="015FFFB4" w:rsidR="00836C92" w:rsidRDefault="00836C92" w:rsidP="00836C92">
      <w:pPr>
        <w:spacing w:before="100" w:beforeAutospacing="1" w:after="100" w:afterAutospacing="1"/>
        <w:ind w:left="360"/>
        <w:jc w:val="both"/>
      </w:pPr>
      <w:r>
        <w:t>3</w:t>
      </w:r>
      <w:r>
        <w:rPr>
          <w:vertAlign w:val="superscript"/>
        </w:rPr>
        <w:t>2</w:t>
      </w:r>
      <w:r>
        <w:t>) opiniowanie rozkładów jazdy przewoźników drogowych oraz uzgadnianie zasad korzystania przez nich z obiektów dworcowych i pr</w:t>
      </w:r>
      <w:r w:rsidR="001556ED">
        <w:t>zystanków komunikacji miejskiej</w:t>
      </w:r>
      <w:r>
        <w:t xml:space="preserve"> w Warszawie,</w:t>
      </w:r>
    </w:p>
    <w:p w14:paraId="7B8F58F2" w14:textId="24F74407" w:rsidR="00836C92" w:rsidRDefault="00836C92" w:rsidP="00836C92">
      <w:pPr>
        <w:spacing w:before="100" w:beforeAutospacing="1" w:after="100" w:afterAutospacing="1"/>
        <w:ind w:left="360"/>
        <w:jc w:val="both"/>
      </w:pPr>
      <w:r>
        <w:t>4) przygotowanie i przeprowadzanie postępowań prowadzących do zawarcia umów o świadczenie usług</w:t>
      </w:r>
      <w:r w:rsidR="00340F65">
        <w:t xml:space="preserve"> w zakresie publicznego transportu zbiorowego, zawieranie tych umów oraz kontrola jakości ich realizacji,</w:t>
      </w:r>
    </w:p>
    <w:p w14:paraId="3CF98148" w14:textId="0B87CCB7" w:rsidR="00340F65" w:rsidRDefault="00340F65" w:rsidP="00836C92">
      <w:pPr>
        <w:spacing w:before="100" w:beforeAutospacing="1" w:after="100" w:afterAutospacing="1"/>
        <w:ind w:left="360"/>
        <w:jc w:val="both"/>
      </w:pPr>
      <w:r>
        <w:t>5) koordynacja i nadzór nad bieżącym funkcjonowaniem transportu zbiorowego w obszarze działania ZTM,</w:t>
      </w:r>
    </w:p>
    <w:p w14:paraId="73C540E6" w14:textId="417867BC" w:rsidR="00340F65" w:rsidRDefault="00340F65" w:rsidP="00836C92">
      <w:pPr>
        <w:spacing w:before="100" w:beforeAutospacing="1" w:after="100" w:afterAutospacing="1"/>
        <w:ind w:left="360"/>
        <w:jc w:val="both"/>
      </w:pPr>
      <w:r>
        <w:t>6) opracowywanie projektów systemów taryfowych oraz realizacja polityki taryfowej,</w:t>
      </w:r>
    </w:p>
    <w:p w14:paraId="43306599" w14:textId="733F657C" w:rsidR="00340F65" w:rsidRDefault="00340F65" w:rsidP="00836C92">
      <w:pPr>
        <w:spacing w:before="100" w:beforeAutospacing="1" w:after="100" w:afterAutospacing="1"/>
        <w:ind w:left="360"/>
        <w:jc w:val="both"/>
      </w:pPr>
      <w:r>
        <w:t>7) sprzedaż biletów uprawniających do korzystania z transportu zbiorowego w aglomeracji warszawskiej,</w:t>
      </w:r>
    </w:p>
    <w:p w14:paraId="622528E0" w14:textId="356A2B77" w:rsidR="00340F65" w:rsidRDefault="00340F65" w:rsidP="00836C92">
      <w:pPr>
        <w:spacing w:before="100" w:beforeAutospacing="1" w:after="100" w:afterAutospacing="1"/>
        <w:ind w:left="360"/>
        <w:jc w:val="both"/>
      </w:pPr>
      <w:r>
        <w:t>8) kontrola posiadania przez pasażerów dokumentów uprawniających do korzystania z przejazdów środkami transportu zbiorowego oraz pobieranie opłat dodatkowych,</w:t>
      </w:r>
    </w:p>
    <w:p w14:paraId="45124B13" w14:textId="10A771BE" w:rsidR="00340F65" w:rsidRDefault="00340F65" w:rsidP="00836C92">
      <w:pPr>
        <w:spacing w:before="100" w:beforeAutospacing="1" w:after="100" w:afterAutospacing="1"/>
        <w:ind w:left="360"/>
        <w:jc w:val="both"/>
      </w:pPr>
      <w:r>
        <w:t>8</w:t>
      </w:r>
      <w:r>
        <w:rPr>
          <w:vertAlign w:val="superscript"/>
        </w:rPr>
        <w:t>1</w:t>
      </w:r>
      <w:r>
        <w:t>) realizacja zadań związanych z zarządzaniem i eksploatacją</w:t>
      </w:r>
      <w:r w:rsidR="00141A2B">
        <w:t xml:space="preserve"> parkingów strategicznych „Parkuj i Jedź” („</w:t>
      </w:r>
      <w:proofErr w:type="spellStart"/>
      <w:r w:rsidR="00141A2B">
        <w:t>Park&amp;Ride</w:t>
      </w:r>
      <w:proofErr w:type="spellEnd"/>
      <w:r w:rsidR="00141A2B">
        <w:t>”),</w:t>
      </w:r>
    </w:p>
    <w:p w14:paraId="02C3347C" w14:textId="4AD48209" w:rsidR="00141A2B" w:rsidRDefault="00141A2B" w:rsidP="00836C92">
      <w:pPr>
        <w:spacing w:before="100" w:beforeAutospacing="1" w:after="100" w:afterAutospacing="1"/>
        <w:ind w:left="360"/>
        <w:jc w:val="both"/>
      </w:pPr>
      <w:r>
        <w:lastRenderedPageBreak/>
        <w:t>8</w:t>
      </w:r>
      <w:r>
        <w:rPr>
          <w:vertAlign w:val="superscript"/>
        </w:rPr>
        <w:t>2</w:t>
      </w:r>
      <w:r>
        <w:t xml:space="preserve">) realizacja zadań związanych z zarządzaniem i eksploatacją węzłów komunikacyjnych rozumianych jako obiekty pełniące funkcję przesiadkową dla lokalnego transportu zbiorowego, obejmujących w szczególności parkingi „Parkuj i Jedź” (Park &amp; </w:t>
      </w:r>
      <w:proofErr w:type="spellStart"/>
      <w:r>
        <w:t>Ride</w:t>
      </w:r>
      <w:proofErr w:type="spellEnd"/>
      <w:r>
        <w:t>), pętle autobusowe, pętle tramwajowe, dworce autobusowe, pozostające w dyspozycji ZTM,</w:t>
      </w:r>
    </w:p>
    <w:p w14:paraId="558D7E31" w14:textId="0BA4C50B" w:rsidR="00176A6E" w:rsidRDefault="00176A6E" w:rsidP="00836C92">
      <w:pPr>
        <w:spacing w:before="100" w:beforeAutospacing="1" w:after="100" w:afterAutospacing="1"/>
        <w:ind w:left="360"/>
        <w:jc w:val="both"/>
      </w:pPr>
      <w:r>
        <w:t>9) prowadzenie ewidencji dochodów realizowanych w imieniu m.st. Warszawy (należności, wpływów, zaległości) oraz windykacja należności,</w:t>
      </w:r>
    </w:p>
    <w:p w14:paraId="4B27DDA9" w14:textId="2FD21811" w:rsidR="00176A6E" w:rsidRDefault="00176A6E" w:rsidP="00836C92">
      <w:pPr>
        <w:spacing w:before="100" w:beforeAutospacing="1" w:after="100" w:afterAutospacing="1"/>
        <w:ind w:left="360"/>
        <w:jc w:val="both"/>
      </w:pPr>
      <w:r>
        <w:t>10) inicjowanie przedsięwzięć inwestycyjnych w zakresie budowy, rozbudowy, modernizacji obiektów i urządzeń oraz zakupów inwestycyjnych związanych z transportem zbiorowym,</w:t>
      </w:r>
    </w:p>
    <w:p w14:paraId="29F21EEA" w14:textId="61033713" w:rsidR="00176A6E" w:rsidRDefault="00176A6E" w:rsidP="00836C92">
      <w:pPr>
        <w:spacing w:before="100" w:beforeAutospacing="1" w:after="100" w:afterAutospacing="1"/>
        <w:ind w:left="360"/>
        <w:jc w:val="both"/>
      </w:pPr>
      <w:r>
        <w:t>11) realizacja zadań inwestycyjnych zgodnie z harmonogramami rzeczowo-finansowymi w zakresie budowy, rozbudowy, modernizacji obiektów i urządzeń oraz zakupów</w:t>
      </w:r>
      <w:r w:rsidR="00811085">
        <w:t xml:space="preserve"> inwestycyjnych związanych z transportem zbiorowym,</w:t>
      </w:r>
    </w:p>
    <w:p w14:paraId="5364CAAA" w14:textId="2BE603E8" w:rsidR="00811085" w:rsidRDefault="00811085" w:rsidP="00836C92">
      <w:pPr>
        <w:spacing w:before="100" w:beforeAutospacing="1" w:after="100" w:afterAutospacing="1"/>
        <w:ind w:left="360"/>
        <w:jc w:val="both"/>
      </w:pPr>
      <w:r>
        <w:t xml:space="preserve">12) prowadzenie właściwej i terminowej realizacji płatności z tytułu realizacji przez wykonawców zadań inwestycyjnych oraz płatności z tytułu pełnienia funkcji inwestora </w:t>
      </w:r>
      <w:r w:rsidR="000C3411">
        <w:t xml:space="preserve">zastępczego z obszaru </w:t>
      </w:r>
      <w:r w:rsidR="001556ED">
        <w:t>zadań</w:t>
      </w:r>
      <w:r w:rsidR="000C3411">
        <w:t xml:space="preserve"> statutowych ZTM,</w:t>
      </w:r>
    </w:p>
    <w:p w14:paraId="10ADDA21" w14:textId="58D958C8" w:rsidR="000C3411" w:rsidRDefault="000C3411" w:rsidP="00836C92">
      <w:pPr>
        <w:spacing w:before="100" w:beforeAutospacing="1" w:after="100" w:afterAutospacing="1"/>
        <w:ind w:left="360"/>
        <w:jc w:val="both"/>
      </w:pPr>
      <w:r>
        <w:t>13) podejmowanie czynności związanych z pozyskiwaniem środków na finansowanie projektów inwestycyjnych z obszaru zadań statutowych ZTM, w tym opracowywanie i składanie materiałów do wniosków aplikacyjnych,</w:t>
      </w:r>
    </w:p>
    <w:p w14:paraId="252FDDAE" w14:textId="039CE56F" w:rsidR="000C3411" w:rsidRDefault="000C3411" w:rsidP="00836C92">
      <w:pPr>
        <w:spacing w:before="100" w:beforeAutospacing="1" w:after="100" w:afterAutospacing="1"/>
        <w:ind w:left="360"/>
        <w:jc w:val="both"/>
      </w:pPr>
      <w:r>
        <w:t>14) prowadzenie ewidencji i kontroli majątku trwałego będącego w użyczeniu firm przewozowych,</w:t>
      </w:r>
    </w:p>
    <w:p w14:paraId="351A74E5" w14:textId="32AF4C6A" w:rsidR="000C3411" w:rsidRDefault="000C3411" w:rsidP="00836C92">
      <w:pPr>
        <w:spacing w:before="100" w:beforeAutospacing="1" w:after="100" w:afterAutospacing="1"/>
        <w:ind w:left="360"/>
        <w:jc w:val="both"/>
      </w:pPr>
      <w:r>
        <w:t>15) kontrola sprawności technicznej infrastruktury przystankowej oraz pętli autobusowych, tramwajowych i tramwajowo-autobusowych będących we władaniu ZTM oraz dbanie o ich należyty stan i nadzór nad ich remontami,</w:t>
      </w:r>
    </w:p>
    <w:p w14:paraId="0A135CD9" w14:textId="268A301E" w:rsidR="000C3411" w:rsidRDefault="000C3411" w:rsidP="00836C92">
      <w:pPr>
        <w:spacing w:before="100" w:beforeAutospacing="1" w:after="100" w:afterAutospacing="1"/>
        <w:ind w:left="360"/>
        <w:jc w:val="both"/>
      </w:pPr>
      <w:r>
        <w:t>16) prowadzenie działalności marketingowej, reklamowej, promocyjnej i innej dla uzyskania dochodów,</w:t>
      </w:r>
    </w:p>
    <w:p w14:paraId="1E64AD9E" w14:textId="4D1673F3" w:rsidR="000C3411" w:rsidRDefault="000C3411" w:rsidP="00836C92">
      <w:pPr>
        <w:spacing w:before="100" w:beforeAutospacing="1" w:after="100" w:afterAutospacing="1"/>
        <w:ind w:left="360"/>
        <w:jc w:val="both"/>
      </w:pPr>
      <w:r>
        <w:t>17) prowadzenie innych spraw zleconych przez m.st. Warszawę, związanych z lokalnym transportem zbiorowym,</w:t>
      </w:r>
    </w:p>
    <w:p w14:paraId="716AFCE1" w14:textId="30B7F270" w:rsidR="000C3411" w:rsidRDefault="00ED4E0A" w:rsidP="00836C92">
      <w:pPr>
        <w:spacing w:before="100" w:beforeAutospacing="1" w:after="100" w:afterAutospacing="1"/>
        <w:ind w:left="360"/>
        <w:jc w:val="both"/>
      </w:pPr>
      <w:r>
        <w:t xml:space="preserve">18) podejmowanie czynności związanych z wydawaniem dokumentów uprawniających do wykonywania publicznego transportu zbiorowego oraz uprawniających do wykonywania transportu określonego przepisami ustawy z dnia 6 września 2001 r. o transporcie drogowym (Dz.U. z 2007 r. Nr 125, poz. 874 z </w:t>
      </w:r>
      <w:proofErr w:type="spellStart"/>
      <w:r>
        <w:t>późn</w:t>
      </w:r>
      <w:proofErr w:type="spellEnd"/>
      <w:r>
        <w:t>. zm.), w tym pobierania opłat,</w:t>
      </w:r>
    </w:p>
    <w:p w14:paraId="1BDC77A0" w14:textId="47E2E9E9" w:rsidR="00ED4E0A" w:rsidRDefault="00ED4E0A" w:rsidP="00836C92">
      <w:pPr>
        <w:spacing w:before="100" w:beforeAutospacing="1" w:after="100" w:afterAutospacing="1"/>
        <w:ind w:left="360"/>
        <w:jc w:val="both"/>
      </w:pPr>
      <w:r>
        <w:t>19) podejmowanie czynności dotyczących nakładania kar pieniężnych a także kontroli dokumentów oraz warunków określonych w tych dokumentach, na podstawie przepisów ustawy o publicznym transporcie zbiorowy</w:t>
      </w:r>
      <w:r w:rsidR="001556ED">
        <w:t>m</w:t>
      </w:r>
      <w:r w:rsidR="00A9579F">
        <w:t xml:space="preserve"> lub ustawy o transporcie drogowym,</w:t>
      </w:r>
    </w:p>
    <w:p w14:paraId="3880A5CB" w14:textId="0D8BF26A" w:rsidR="00A9579F" w:rsidRDefault="00A9579F" w:rsidP="00836C92">
      <w:pPr>
        <w:spacing w:before="100" w:beforeAutospacing="1" w:after="100" w:afterAutospacing="1"/>
        <w:ind w:left="360"/>
        <w:jc w:val="both"/>
      </w:pPr>
      <w:r>
        <w:t>20) udostępnianie infrastruktury przystankowej będącej we władaniu ZTM oraz pobieranie opłat za korzystanie przez operatora i przewoźnika z przystanków komunikacyjnych lub dworców,</w:t>
      </w:r>
    </w:p>
    <w:p w14:paraId="4CDF94E3" w14:textId="52AFF689" w:rsidR="00A9579F" w:rsidRDefault="00A9579F" w:rsidP="00836C92">
      <w:pPr>
        <w:spacing w:before="100" w:beforeAutospacing="1" w:after="100" w:afterAutospacing="1"/>
        <w:ind w:left="360"/>
        <w:jc w:val="both"/>
      </w:pPr>
      <w:r>
        <w:lastRenderedPageBreak/>
        <w:t>21) tworzenie korzystnych warunków dla rozwoju systemu transportu rowerowego, poprzez zapewnienie miejsc do parkowania rowerów na obiektach będących w dyspozycji ZTM lub w ich bezpośrednim sąsiedztwie.</w:t>
      </w:r>
    </w:p>
    <w:p w14:paraId="4391CCA5" w14:textId="083D649A" w:rsidR="00A9579F" w:rsidRDefault="00A9579F" w:rsidP="00836C92">
      <w:pPr>
        <w:spacing w:before="100" w:beforeAutospacing="1" w:after="100" w:afterAutospacing="1"/>
        <w:ind w:left="360"/>
        <w:jc w:val="both"/>
      </w:pPr>
      <w:r>
        <w:t>22) (skreślony).</w:t>
      </w:r>
    </w:p>
    <w:p w14:paraId="3649271C" w14:textId="1CF32159" w:rsidR="00A9579F" w:rsidRDefault="00A9579F" w:rsidP="00A9579F">
      <w:pPr>
        <w:spacing w:before="100" w:beforeAutospacing="1" w:after="100" w:afterAutospacing="1"/>
        <w:ind w:left="360"/>
        <w:jc w:val="center"/>
        <w:rPr>
          <w:b/>
          <w:bCs/>
        </w:rPr>
      </w:pPr>
      <w:r w:rsidRPr="000F0852">
        <w:rPr>
          <w:b/>
          <w:bCs/>
        </w:rPr>
        <w:t>§</w:t>
      </w:r>
      <w:r>
        <w:rPr>
          <w:b/>
          <w:bCs/>
        </w:rPr>
        <w:t xml:space="preserve"> 5.</w:t>
      </w:r>
    </w:p>
    <w:p w14:paraId="36530BAE" w14:textId="2E17B713" w:rsidR="00A9579F" w:rsidRDefault="007A3199" w:rsidP="007A3199">
      <w:pPr>
        <w:spacing w:before="100" w:beforeAutospacing="1" w:after="100" w:afterAutospacing="1"/>
        <w:jc w:val="both"/>
      </w:pPr>
      <w:r>
        <w:t>1. Pracą ZTM kieruje Dyrektor, z którym stosunek pracy nawiązuje i rozwiązuje oraz udziela niezbędnych pełnomocnictw i upoważnień Prezydent m.st. Warszawy.</w:t>
      </w:r>
    </w:p>
    <w:p w14:paraId="5ED70F52" w14:textId="1D5A8A82" w:rsidR="007A3199" w:rsidRDefault="007A3199" w:rsidP="007A3199">
      <w:pPr>
        <w:spacing w:before="100" w:beforeAutospacing="1" w:after="100" w:afterAutospacing="1"/>
        <w:jc w:val="both"/>
      </w:pPr>
      <w:r>
        <w:t>2. Zarząd Transportu Miejskiego jest pracodawcą w rozumieniu Kodeksu pracy, w imieniu którego Dyrektor Zarządu Transportu Miejskiego wykonuje wszelkie czynności z zakresu prawa pracy.</w:t>
      </w:r>
    </w:p>
    <w:p w14:paraId="35806D07" w14:textId="7B76DB45" w:rsidR="007A3199" w:rsidRDefault="007A3199" w:rsidP="007A3199">
      <w:pPr>
        <w:spacing w:before="100" w:beforeAutospacing="1" w:after="100" w:afterAutospacing="1"/>
        <w:jc w:val="both"/>
      </w:pPr>
      <w:r>
        <w:t>3. Czynności z zakresu prawa pracy wobec Dyrektora Zarządu Transportu Miejskiego wykonuje Prezydent m.st. Warszawy.</w:t>
      </w:r>
    </w:p>
    <w:p w14:paraId="19C6F03D" w14:textId="70C3B55B" w:rsidR="007A3199" w:rsidRDefault="007A3199" w:rsidP="007A3199">
      <w:pPr>
        <w:spacing w:before="100" w:beforeAutospacing="1" w:after="100" w:afterAutospacing="1"/>
        <w:jc w:val="center"/>
        <w:rPr>
          <w:b/>
          <w:bCs/>
        </w:rPr>
      </w:pPr>
      <w:r w:rsidRPr="000F0852">
        <w:rPr>
          <w:b/>
          <w:bCs/>
        </w:rPr>
        <w:t>§</w:t>
      </w:r>
      <w:r>
        <w:rPr>
          <w:b/>
          <w:bCs/>
        </w:rPr>
        <w:t xml:space="preserve"> 6.</w:t>
      </w:r>
    </w:p>
    <w:p w14:paraId="1F115727" w14:textId="2EEA79B9" w:rsidR="007A3199" w:rsidRDefault="007A3199" w:rsidP="007A3199">
      <w:pPr>
        <w:spacing w:before="100" w:beforeAutospacing="1" w:after="100" w:afterAutospacing="1"/>
        <w:jc w:val="both"/>
      </w:pPr>
      <w:r>
        <w:t>1. Do zakresu działania Dyrektora Zarządu Transportu Miejskiego należy w szczególności:</w:t>
      </w:r>
    </w:p>
    <w:p w14:paraId="744C79A8" w14:textId="5BF7B972" w:rsidR="007A3199" w:rsidRDefault="007A3199" w:rsidP="007A3199">
      <w:pPr>
        <w:spacing w:before="100" w:beforeAutospacing="1" w:after="100" w:afterAutospacing="1"/>
        <w:jc w:val="both"/>
      </w:pPr>
      <w:r>
        <w:t>1) zapewnienie prawidłowego funkcjonowania Zarządu Transportu Miejskiego i kierowanie jego działalnością,</w:t>
      </w:r>
    </w:p>
    <w:p w14:paraId="49922394" w14:textId="23DC9DA0" w:rsidR="007A3199" w:rsidRDefault="007A3199" w:rsidP="007A3199">
      <w:pPr>
        <w:spacing w:before="100" w:beforeAutospacing="1" w:after="100" w:afterAutospacing="1"/>
        <w:jc w:val="both"/>
      </w:pPr>
      <w:r>
        <w:t>2) reprezentowanie Zarządu Transportu Miejskiego wobec władz</w:t>
      </w:r>
      <w:r w:rsidR="00272926">
        <w:t>, instytucji, organizacji oraz osób trzecich,</w:t>
      </w:r>
    </w:p>
    <w:p w14:paraId="6197DAB7" w14:textId="2D873A15" w:rsidR="00272926" w:rsidRDefault="00272926" w:rsidP="007A3199">
      <w:pPr>
        <w:spacing w:before="100" w:beforeAutospacing="1" w:after="100" w:afterAutospacing="1"/>
        <w:jc w:val="both"/>
      </w:pPr>
      <w:r>
        <w:t>3) składanie oświadczeń w zakresie praw i zobowiązań majątkowych do wysokości kwot określonych w planie finansowym Zarządu Transportu Miejskiego,</w:t>
      </w:r>
    </w:p>
    <w:p w14:paraId="37CC0ABA" w14:textId="5180F78E" w:rsidR="00272926" w:rsidRDefault="00272926" w:rsidP="007A3199">
      <w:pPr>
        <w:spacing w:before="100" w:beforeAutospacing="1" w:after="100" w:afterAutospacing="1"/>
        <w:jc w:val="both"/>
      </w:pPr>
      <w:r>
        <w:t>4) organizowanie i kierowanie działalnością jednostki w zakresie obronności kraju,</w:t>
      </w:r>
    </w:p>
    <w:p w14:paraId="5BA5F4A0" w14:textId="66F4845B" w:rsidR="00272926" w:rsidRDefault="00272926" w:rsidP="007A3199">
      <w:pPr>
        <w:spacing w:before="100" w:beforeAutospacing="1" w:after="100" w:afterAutospacing="1"/>
        <w:jc w:val="both"/>
      </w:pPr>
      <w:r>
        <w:t>5) załatwianie spraw związanych z wydawaniem dokumentów uprawniających do wykonywania publicznego transportu zbiorowego oraz uprawniających do wykonywania transportu określonego przepisami ustawy o transporcie drogowym.</w:t>
      </w:r>
    </w:p>
    <w:p w14:paraId="4D869709" w14:textId="5360C6C5" w:rsidR="00272926" w:rsidRDefault="00272926" w:rsidP="007A3199">
      <w:pPr>
        <w:spacing w:before="100" w:beforeAutospacing="1" w:after="100" w:afterAutospacing="1"/>
        <w:jc w:val="both"/>
      </w:pPr>
      <w:r>
        <w:t>2. Dyrektor Zarządu Transportu Miejskiego może powoływać rady oraz zespoły, jako organy pomocnicze i opiniodawczo-doradcze, o charakterze stałym lub doraźnym, określając cel powołania, skład osobowy, organizację i zakres działań.</w:t>
      </w:r>
    </w:p>
    <w:p w14:paraId="42B64F21" w14:textId="327C785F" w:rsidR="001F64A8" w:rsidRDefault="001F64A8" w:rsidP="001F64A8">
      <w:pPr>
        <w:spacing w:before="100" w:beforeAutospacing="1" w:after="100" w:afterAutospacing="1"/>
        <w:jc w:val="center"/>
        <w:rPr>
          <w:b/>
          <w:bCs/>
        </w:rPr>
      </w:pPr>
      <w:r w:rsidRPr="000F0852">
        <w:rPr>
          <w:b/>
          <w:bCs/>
        </w:rPr>
        <w:t>§</w:t>
      </w:r>
      <w:r>
        <w:rPr>
          <w:b/>
          <w:bCs/>
        </w:rPr>
        <w:t xml:space="preserve"> 7.</w:t>
      </w:r>
    </w:p>
    <w:p w14:paraId="6C22AF8C" w14:textId="566C1255" w:rsidR="001F64A8" w:rsidRDefault="001F64A8" w:rsidP="001F64A8">
      <w:pPr>
        <w:spacing w:before="100" w:beforeAutospacing="1" w:after="100" w:afterAutospacing="1"/>
        <w:jc w:val="both"/>
      </w:pPr>
      <w:r>
        <w:t>Schemat organizacyjny, z uwzględnieniem struktury organizacyjnej, określa regulamin organizacyjny Zarządu Transportu Miejskiego, wprowadzony przez Dyrektora po uzyskaniu akceptacji Prezydenta m.st. Warszawy lub osobę przez niego upoważnioną.</w:t>
      </w:r>
    </w:p>
    <w:p w14:paraId="0B082046" w14:textId="5BF3F71B" w:rsidR="001F64A8" w:rsidRDefault="001F64A8" w:rsidP="001F64A8">
      <w:pPr>
        <w:spacing w:before="100" w:beforeAutospacing="1" w:after="100" w:afterAutospacing="1"/>
        <w:jc w:val="center"/>
        <w:rPr>
          <w:b/>
          <w:bCs/>
        </w:rPr>
      </w:pPr>
      <w:r w:rsidRPr="000F0852">
        <w:rPr>
          <w:b/>
          <w:bCs/>
        </w:rPr>
        <w:t>§</w:t>
      </w:r>
      <w:r>
        <w:rPr>
          <w:b/>
          <w:bCs/>
        </w:rPr>
        <w:t xml:space="preserve"> 8.</w:t>
      </w:r>
    </w:p>
    <w:p w14:paraId="395BB807" w14:textId="1528DD77" w:rsidR="001F64A8" w:rsidRDefault="00A1016D" w:rsidP="001F64A8">
      <w:pPr>
        <w:spacing w:before="100" w:beforeAutospacing="1" w:after="100" w:afterAutospacing="1"/>
        <w:jc w:val="both"/>
      </w:pPr>
      <w:r>
        <w:lastRenderedPageBreak/>
        <w:t>Zarząd Transportu Miejskiego:</w:t>
      </w:r>
    </w:p>
    <w:p w14:paraId="5BC4DFCB" w14:textId="21A27ABF" w:rsidR="00A1016D" w:rsidRDefault="00A1016D" w:rsidP="001F64A8">
      <w:pPr>
        <w:spacing w:before="100" w:beforeAutospacing="1" w:after="100" w:afterAutospacing="1"/>
        <w:jc w:val="both"/>
      </w:pPr>
      <w:r>
        <w:t>1) posiada rachunek bankowy,</w:t>
      </w:r>
    </w:p>
    <w:p w14:paraId="714BB545" w14:textId="5D808356" w:rsidR="00A1016D" w:rsidRDefault="00A1016D" w:rsidP="001F64A8">
      <w:pPr>
        <w:spacing w:before="100" w:beforeAutospacing="1" w:after="100" w:afterAutospacing="1"/>
        <w:jc w:val="both"/>
      </w:pPr>
      <w:r>
        <w:t>2) prowadzi gospodarkę finansową na podstawie planu finansowego,</w:t>
      </w:r>
    </w:p>
    <w:p w14:paraId="263B6B3D" w14:textId="1D50288A" w:rsidR="00A1016D" w:rsidRDefault="00A1016D" w:rsidP="001F64A8">
      <w:pPr>
        <w:spacing w:before="100" w:beforeAutospacing="1" w:after="100" w:afterAutospacing="1"/>
        <w:jc w:val="both"/>
      </w:pPr>
      <w:r>
        <w:t>3) prowadzi inne wyodrębnione rachunki,</w:t>
      </w:r>
    </w:p>
    <w:p w14:paraId="272FF440" w14:textId="09456017" w:rsidR="00A1016D" w:rsidRDefault="00A1016D" w:rsidP="001F64A8">
      <w:pPr>
        <w:spacing w:before="100" w:beforeAutospacing="1" w:after="100" w:afterAutospacing="1"/>
        <w:jc w:val="both"/>
      </w:pPr>
      <w:r>
        <w:t>4) prowadzi ewidencję księgową majątku, przekazanego w zarząd lub do korzystania,</w:t>
      </w:r>
    </w:p>
    <w:p w14:paraId="45840B60" w14:textId="4DBBFF8D" w:rsidR="00A1016D" w:rsidRDefault="00A1016D" w:rsidP="001F64A8">
      <w:pPr>
        <w:spacing w:before="100" w:beforeAutospacing="1" w:after="100" w:afterAutospacing="1"/>
        <w:jc w:val="both"/>
      </w:pPr>
      <w:r>
        <w:t>5) prowadzi rachunkowość oraz sprawozdawczość zgodnie z obowiązującymi przepisami.</w:t>
      </w:r>
    </w:p>
    <w:p w14:paraId="4047B37E" w14:textId="2D1A44BA" w:rsidR="00A1016D" w:rsidRDefault="00A1016D" w:rsidP="00A1016D">
      <w:pPr>
        <w:spacing w:before="100" w:beforeAutospacing="1" w:after="100" w:afterAutospacing="1"/>
        <w:jc w:val="center"/>
        <w:rPr>
          <w:b/>
          <w:bCs/>
        </w:rPr>
      </w:pPr>
      <w:r w:rsidRPr="000F0852">
        <w:rPr>
          <w:b/>
          <w:bCs/>
        </w:rPr>
        <w:t>§</w:t>
      </w:r>
      <w:r>
        <w:rPr>
          <w:b/>
          <w:bCs/>
        </w:rPr>
        <w:t xml:space="preserve"> 9.</w:t>
      </w:r>
    </w:p>
    <w:p w14:paraId="63CB66AB" w14:textId="450FE81A" w:rsidR="00A1016D" w:rsidRPr="00A1016D" w:rsidRDefault="00A1016D" w:rsidP="00A1016D">
      <w:pPr>
        <w:spacing w:before="100" w:beforeAutospacing="1" w:after="100" w:afterAutospacing="1"/>
        <w:jc w:val="both"/>
      </w:pPr>
      <w:r>
        <w:t>Zmian w statucie Zarządu Transportu Miejskiego dokonuje się w trybie właściwym dla jego nadania.</w:t>
      </w:r>
    </w:p>
    <w:sectPr w:rsidR="00A1016D" w:rsidRPr="00A10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77848" w14:textId="77777777" w:rsidR="003D3150" w:rsidRDefault="003D3150" w:rsidP="0004150B">
      <w:pPr>
        <w:spacing w:after="0" w:line="240" w:lineRule="auto"/>
      </w:pPr>
      <w:r>
        <w:separator/>
      </w:r>
    </w:p>
  </w:endnote>
  <w:endnote w:type="continuationSeparator" w:id="0">
    <w:p w14:paraId="36E39DA5" w14:textId="77777777" w:rsidR="003D3150" w:rsidRDefault="003D3150" w:rsidP="0004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8DB34" w14:textId="77777777" w:rsidR="003D3150" w:rsidRDefault="003D3150" w:rsidP="0004150B">
      <w:pPr>
        <w:spacing w:after="0" w:line="240" w:lineRule="auto"/>
      </w:pPr>
      <w:r>
        <w:separator/>
      </w:r>
    </w:p>
  </w:footnote>
  <w:footnote w:type="continuationSeparator" w:id="0">
    <w:p w14:paraId="7AB3C62D" w14:textId="77777777" w:rsidR="003D3150" w:rsidRDefault="003D3150" w:rsidP="0004150B">
      <w:pPr>
        <w:spacing w:after="0" w:line="240" w:lineRule="auto"/>
      </w:pPr>
      <w:r>
        <w:continuationSeparator/>
      </w:r>
    </w:p>
  </w:footnote>
  <w:footnote w:id="1">
    <w:p w14:paraId="30F094E0" w14:textId="60903E53" w:rsidR="0004150B" w:rsidRDefault="0004150B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</w:t>
      </w:r>
      <w:r w:rsidR="00E0668B">
        <w:t>zostały ogłoszone w Dz.U. z 2013 r. poz. 645 i 1318 oraz z 2014 r. poz. 379 i 1072.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4C52"/>
    <w:multiLevelType w:val="hybridMultilevel"/>
    <w:tmpl w:val="84CA9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E733A"/>
    <w:multiLevelType w:val="hybridMultilevel"/>
    <w:tmpl w:val="178C9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B06BC"/>
    <w:multiLevelType w:val="hybridMultilevel"/>
    <w:tmpl w:val="7548C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E3CF2"/>
    <w:multiLevelType w:val="hybridMultilevel"/>
    <w:tmpl w:val="A6D01160"/>
    <w:lvl w:ilvl="0" w:tplc="96C0C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57"/>
    <w:rsid w:val="0004150B"/>
    <w:rsid w:val="00044DCD"/>
    <w:rsid w:val="000460EC"/>
    <w:rsid w:val="000C3411"/>
    <w:rsid w:val="000F0852"/>
    <w:rsid w:val="00141A2B"/>
    <w:rsid w:val="001556ED"/>
    <w:rsid w:val="00176A6E"/>
    <w:rsid w:val="001A02A9"/>
    <w:rsid w:val="001A39A4"/>
    <w:rsid w:val="001F64A8"/>
    <w:rsid w:val="002400EC"/>
    <w:rsid w:val="002415A6"/>
    <w:rsid w:val="00272926"/>
    <w:rsid w:val="002B0459"/>
    <w:rsid w:val="00303B56"/>
    <w:rsid w:val="00340F65"/>
    <w:rsid w:val="003D3150"/>
    <w:rsid w:val="003E4073"/>
    <w:rsid w:val="004F703B"/>
    <w:rsid w:val="00552A57"/>
    <w:rsid w:val="00632DF7"/>
    <w:rsid w:val="007A3199"/>
    <w:rsid w:val="00811085"/>
    <w:rsid w:val="00836C92"/>
    <w:rsid w:val="00867BC4"/>
    <w:rsid w:val="00A1016D"/>
    <w:rsid w:val="00A2747F"/>
    <w:rsid w:val="00A9579F"/>
    <w:rsid w:val="00B15284"/>
    <w:rsid w:val="00B84C3A"/>
    <w:rsid w:val="00CE35D8"/>
    <w:rsid w:val="00E0668B"/>
    <w:rsid w:val="00E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6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B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5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5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5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B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5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5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5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1458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ZTM</dc:creator>
  <cp:lastModifiedBy>Buszka Agnieszka</cp:lastModifiedBy>
  <cp:revision>4</cp:revision>
  <cp:lastPrinted>2021-12-03T12:10:00Z</cp:lastPrinted>
  <dcterms:created xsi:type="dcterms:W3CDTF">2021-12-02T14:17:00Z</dcterms:created>
  <dcterms:modified xsi:type="dcterms:W3CDTF">2021-12-03T12:12:00Z</dcterms:modified>
</cp:coreProperties>
</file>